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BD" w:rsidRPr="00091979" w:rsidRDefault="00F00DBD" w:rsidP="00F00DBD">
      <w:pPr>
        <w:jc w:val="center"/>
        <w:rPr>
          <w:i/>
        </w:rPr>
      </w:pPr>
      <w:bookmarkStart w:id="0" w:name="_Toc398209044"/>
      <w:bookmarkStart w:id="1" w:name="_Toc398209107"/>
      <w:bookmarkStart w:id="2" w:name="_Toc398209176"/>
      <w:bookmarkStart w:id="3" w:name="_Toc398562329"/>
      <w:bookmarkStart w:id="4" w:name="_Toc398562601"/>
      <w:bookmarkStart w:id="5" w:name="_Toc398209043"/>
      <w:bookmarkStart w:id="6" w:name="_Toc398209106"/>
      <w:bookmarkStart w:id="7" w:name="_Toc398209175"/>
      <w:bookmarkStart w:id="8" w:name="_Toc398562327"/>
      <w:bookmarkStart w:id="9" w:name="_Toc398562599"/>
      <w:r w:rsidRPr="00091979">
        <w:rPr>
          <w:i/>
        </w:rPr>
        <w:t xml:space="preserve">Практическая работа </w:t>
      </w:r>
      <w:r>
        <w:rPr>
          <w:i/>
        </w:rPr>
        <w:t>3</w:t>
      </w:r>
      <w:r w:rsidRPr="00091979">
        <w:rPr>
          <w:i/>
        </w:rPr>
        <w:t>.</w:t>
      </w:r>
    </w:p>
    <w:p w:rsidR="00F00DBD" w:rsidRPr="00091979" w:rsidRDefault="00F00DBD" w:rsidP="00F00DBD">
      <w:pPr>
        <w:ind w:right="935" w:firstLine="1134"/>
        <w:jc w:val="center"/>
        <w:rPr>
          <w:b/>
        </w:rPr>
      </w:pPr>
      <w:r w:rsidRPr="00091979">
        <w:t xml:space="preserve">Тема: </w:t>
      </w:r>
      <w:r w:rsidRPr="00091979">
        <w:rPr>
          <w:b/>
        </w:rPr>
        <w:t xml:space="preserve">ОРГАНИЗАЦИЯ РАСЧЕТОВ В ТАБЛИЧНОМ ПРОЦЕССОРЕ </w:t>
      </w:r>
      <w:r w:rsidRPr="00091979">
        <w:rPr>
          <w:b/>
          <w:lang w:val="en-US"/>
        </w:rPr>
        <w:t>MS</w:t>
      </w:r>
      <w:r w:rsidRPr="00091979">
        <w:rPr>
          <w:b/>
        </w:rPr>
        <w:t xml:space="preserve"> </w:t>
      </w:r>
      <w:r w:rsidRPr="00091979">
        <w:rPr>
          <w:b/>
          <w:lang w:val="en-US"/>
        </w:rPr>
        <w:t>EXCEL</w:t>
      </w:r>
    </w:p>
    <w:p w:rsidR="00F00DBD" w:rsidRPr="00091979" w:rsidRDefault="00F00DBD" w:rsidP="00F00DBD">
      <w:pPr>
        <w:ind w:right="935" w:firstLine="1134"/>
        <w:jc w:val="center"/>
        <w:rPr>
          <w:b/>
        </w:rPr>
      </w:pPr>
    </w:p>
    <w:p w:rsidR="00F00DBD" w:rsidRPr="00091979" w:rsidRDefault="00F00DBD" w:rsidP="00F00DBD">
      <w:pPr>
        <w:ind w:right="-58" w:firstLine="567"/>
        <w:jc w:val="both"/>
      </w:pPr>
      <w:r w:rsidRPr="00091979">
        <w:rPr>
          <w:b/>
        </w:rPr>
        <w:t xml:space="preserve">Цель занятия: </w:t>
      </w:r>
      <w:r w:rsidRPr="00091979">
        <w:t xml:space="preserve">Изучение информационной технологии использования встроенных вычислительных функций </w:t>
      </w:r>
      <w:r w:rsidRPr="00091979">
        <w:rPr>
          <w:lang w:val="en-US"/>
        </w:rPr>
        <w:t>Excel</w:t>
      </w:r>
      <w:r w:rsidRPr="00091979">
        <w:t xml:space="preserve"> для финансового анализа.</w:t>
      </w:r>
    </w:p>
    <w:p w:rsidR="00F00DBD" w:rsidRPr="00091979" w:rsidRDefault="00F00DBD" w:rsidP="00F00DBD">
      <w:pPr>
        <w:ind w:right="-58" w:firstLine="567"/>
        <w:jc w:val="both"/>
      </w:pPr>
    </w:p>
    <w:p w:rsidR="00F00DBD" w:rsidRPr="00A76701" w:rsidRDefault="00F00DBD" w:rsidP="00F00DBD">
      <w:pPr>
        <w:ind w:right="-58" w:firstLine="567"/>
        <w:jc w:val="both"/>
      </w:pPr>
      <w:r w:rsidRPr="00091979">
        <w:rPr>
          <w:b/>
        </w:rPr>
        <w:t xml:space="preserve">Задание 1.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76701">
        <w:t>Создайте таблицу «Заборный лист».</w:t>
      </w:r>
    </w:p>
    <w:p w:rsidR="00F00DBD" w:rsidRPr="00A76701" w:rsidRDefault="00F00DBD" w:rsidP="00F00DBD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>Введите формулу для расчета столбца «Всего»</w:t>
      </w:r>
    </w:p>
    <w:p w:rsidR="00F00DBD" w:rsidRPr="00A76701" w:rsidRDefault="00F00DBD" w:rsidP="00F00DBD">
      <w:pPr>
        <w:pStyle w:val="a7"/>
        <w:spacing w:before="0" w:beforeAutospacing="0" w:after="0" w:afterAutospacing="0"/>
        <w:ind w:left="1276"/>
        <w:rPr>
          <w:rFonts w:ascii="Arial" w:hAnsi="Arial" w:cs="Arial"/>
          <w:b/>
        </w:rPr>
      </w:pPr>
      <w:r w:rsidRPr="00A76701">
        <w:rPr>
          <w:rFonts w:ascii="Arial" w:hAnsi="Arial" w:cs="Arial"/>
          <w:b/>
        </w:rPr>
        <w:t>Всего = СУММА (отпущено количество блюд) – Возврат</w:t>
      </w:r>
    </w:p>
    <w:p w:rsidR="00F00DBD" w:rsidRPr="00A76701" w:rsidRDefault="00F00DBD" w:rsidP="00F00DBD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>Введите формулы для расчета в столбцы «Сумма»</w:t>
      </w:r>
    </w:p>
    <w:p w:rsidR="00F00DBD" w:rsidRDefault="00F00DBD" w:rsidP="00F00DBD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76701">
        <w:rPr>
          <w:rFonts w:ascii="Times New Roman" w:hAnsi="Times New Roman" w:cs="Times New Roman"/>
        </w:rPr>
        <w:t>Введите формулы для расчета в строке «Итого»</w:t>
      </w:r>
      <w:r>
        <w:rPr>
          <w:rFonts w:ascii="Times New Roman" w:hAnsi="Times New Roman" w:cs="Times New Roman"/>
        </w:rPr>
        <w:t>.</w:t>
      </w:r>
      <w:r w:rsidR="005F0E3F" w:rsidRPr="005F0E3F">
        <w:rPr>
          <w:rFonts w:ascii="Times New Roman" w:hAnsi="Times New Roman" w:cs="Times New Roman"/>
          <w:b/>
        </w:rPr>
        <w:t xml:space="preserve"> </w:t>
      </w:r>
      <w:r w:rsidR="005F0E3F" w:rsidRPr="00C236D5">
        <w:rPr>
          <w:rFonts w:ascii="Times New Roman" w:hAnsi="Times New Roman" w:cs="Times New Roman"/>
          <w:b/>
        </w:rPr>
        <w:t>(Выделенные ячейки – вычисляемые!)</w:t>
      </w:r>
    </w:p>
    <w:p w:rsidR="005F0E3F" w:rsidRDefault="005F0E3F" w:rsidP="005F0E3F">
      <w:pPr>
        <w:pStyle w:val="a7"/>
        <w:spacing w:before="0" w:beforeAutospacing="0" w:after="0" w:afterAutospacing="0"/>
        <w:ind w:left="567"/>
        <w:rPr>
          <w:rFonts w:ascii="Times New Roman" w:hAnsi="Times New Roman" w:cs="Times New Roman"/>
        </w:rPr>
      </w:pPr>
    </w:p>
    <w:p w:rsidR="00F00DBD" w:rsidRPr="00A76701" w:rsidRDefault="00F00DBD" w:rsidP="00F00DBD">
      <w:pPr>
        <w:pStyle w:val="a7"/>
        <w:spacing w:before="0" w:beforeAutospacing="0" w:after="0" w:afterAutospacing="0"/>
        <w:ind w:left="567"/>
        <w:rPr>
          <w:rFonts w:ascii="Times New Roman" w:hAnsi="Times New Roman" w:cs="Times New Roman"/>
        </w:rPr>
      </w:pPr>
    </w:p>
    <w:tbl>
      <w:tblPr>
        <w:tblW w:w="14148" w:type="dxa"/>
        <w:tblInd w:w="605" w:type="dxa"/>
        <w:tblLayout w:type="fixed"/>
        <w:tblLook w:val="0000" w:firstRow="0" w:lastRow="0" w:firstColumn="0" w:lastColumn="0" w:noHBand="0" w:noVBand="0"/>
      </w:tblPr>
      <w:tblGrid>
        <w:gridCol w:w="2268"/>
        <w:gridCol w:w="1292"/>
        <w:gridCol w:w="693"/>
        <w:gridCol w:w="850"/>
        <w:gridCol w:w="159"/>
        <w:gridCol w:w="550"/>
        <w:gridCol w:w="709"/>
        <w:gridCol w:w="779"/>
        <w:gridCol w:w="1134"/>
        <w:gridCol w:w="789"/>
        <w:gridCol w:w="912"/>
        <w:gridCol w:w="1266"/>
        <w:gridCol w:w="1122"/>
        <w:gridCol w:w="1625"/>
      </w:tblGrid>
      <w:tr w:rsidR="00F00DBD" w:rsidRPr="00A76701" w:rsidTr="00EF160E">
        <w:trPr>
          <w:trHeight w:val="315"/>
        </w:trPr>
        <w:tc>
          <w:tcPr>
            <w:tcW w:w="14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Заборный лист № 48</w:t>
            </w:r>
          </w:p>
        </w:tc>
      </w:tr>
      <w:tr w:rsidR="00F00DBD" w:rsidRPr="00A76701" w:rsidTr="00EF160E">
        <w:trPr>
          <w:trHeight w:val="375"/>
        </w:trPr>
        <w:tc>
          <w:tcPr>
            <w:tcW w:w="14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76701">
              <w:rPr>
                <w:rFonts w:ascii="Arial CYR" w:hAnsi="Arial CYR" w:cs="Arial CYR"/>
                <w:color w:val="000000"/>
              </w:rPr>
              <w:t xml:space="preserve">на отпуск готовых изделий из </w:t>
            </w:r>
            <w:r w:rsidRPr="00A76701">
              <w:rPr>
                <w:rFonts w:ascii="Arial CYR" w:hAnsi="Arial CYR" w:cs="Arial CYR"/>
                <w:b/>
                <w:bCs/>
                <w:i/>
                <w:iCs/>
                <w:color w:val="000000"/>
                <w:u w:val="single"/>
              </w:rPr>
              <w:t>производства на раздачу</w:t>
            </w:r>
          </w:p>
        </w:tc>
      </w:tr>
      <w:tr w:rsidR="00F00DBD" w:rsidRPr="00A76701" w:rsidTr="00EF160E">
        <w:trPr>
          <w:trHeight w:val="300"/>
        </w:trPr>
        <w:tc>
          <w:tcPr>
            <w:tcW w:w="14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0662F6" w:rsidP="00EF160E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25 марта 201</w:t>
            </w:r>
            <w:r w:rsidR="00F00DBD" w:rsidRPr="00A76701">
              <w:rPr>
                <w:rFonts w:ascii="Arial CYR" w:hAnsi="Arial CYR" w:cs="Arial CYR"/>
                <w:i/>
                <w:iCs/>
              </w:rPr>
              <w:t>9 г.</w:t>
            </w:r>
          </w:p>
        </w:tc>
      </w:tr>
      <w:tr w:rsidR="00F00DBD" w:rsidRPr="00A76701" w:rsidTr="00EF160E">
        <w:trPr>
          <w:trHeight w:val="31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  <w:b/>
                <w:bCs/>
              </w:rPr>
            </w:pPr>
            <w:r w:rsidRPr="00A76701">
              <w:rPr>
                <w:rFonts w:ascii="Arial CYR" w:hAnsi="Arial CYR" w:cs="Arial CYR"/>
                <w:b/>
                <w:bCs/>
              </w:rPr>
              <w:t>Директор</w:t>
            </w:r>
            <w:r w:rsidRPr="00A76701">
              <w:rPr>
                <w:rFonts w:ascii="Arial CYR" w:hAnsi="Arial CYR" w:cs="Arial CYR"/>
              </w:rPr>
              <w:t xml:space="preserve"> </w:t>
            </w:r>
            <w:r w:rsidRPr="00A76701">
              <w:rPr>
                <w:rFonts w:ascii="Arial CYR" w:hAnsi="Arial CYR" w:cs="Arial CYR"/>
                <w:i/>
                <w:iCs/>
              </w:rPr>
              <w:t xml:space="preserve">Смирнова К.Л.  </w:t>
            </w:r>
            <w:r w:rsidRPr="00A76701">
              <w:rPr>
                <w:rFonts w:ascii="Arial CYR" w:hAnsi="Arial CYR" w:cs="Arial CYR"/>
                <w:b/>
                <w:bCs/>
              </w:rPr>
              <w:t>ст.бухгалтер</w:t>
            </w:r>
            <w:r w:rsidRPr="00A76701">
              <w:rPr>
                <w:rFonts w:ascii="Arial CYR" w:hAnsi="Arial CYR" w:cs="Arial CYR"/>
                <w:i/>
                <w:iCs/>
              </w:rPr>
              <w:t xml:space="preserve"> Спивакова Л.А.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A76701" w:rsidRDefault="00F00DBD" w:rsidP="00EF160E">
            <w:pPr>
              <w:rPr>
                <w:rFonts w:ascii="Arial CYR" w:hAnsi="Arial CYR" w:cs="Arial CYR"/>
              </w:rPr>
            </w:pPr>
          </w:p>
        </w:tc>
      </w:tr>
      <w:tr w:rsidR="00F00DBD" w:rsidRPr="00A76701" w:rsidTr="005F0E3F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Отпущено кол-во блюд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Возврат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по учетным ценам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по ценам продажи</w:t>
            </w:r>
          </w:p>
        </w:tc>
      </w:tr>
      <w:tr w:rsidR="00F00DBD" w:rsidRPr="00A76701" w:rsidTr="005F0E3F">
        <w:trPr>
          <w:trHeight w:val="20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10ч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12ч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13ч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15ч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17ч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F00DBD" w:rsidRPr="00A76701" w:rsidTr="00EF160E">
        <w:trPr>
          <w:trHeight w:val="3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Салат из св. овощей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порци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CD788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11,81р.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1 299,10р.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18,42р.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2 026,60р.</w:t>
            </w:r>
          </w:p>
        </w:tc>
      </w:tr>
      <w:tr w:rsidR="00F00DBD" w:rsidRPr="00A76701" w:rsidTr="00EF160E">
        <w:trPr>
          <w:trHeight w:val="2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Щи из св. капусты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порци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19,25р.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3 657,50р.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30,03р.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5 705,70р.</w:t>
            </w:r>
          </w:p>
        </w:tc>
      </w:tr>
      <w:tr w:rsidR="00F00DBD" w:rsidRPr="00A76701" w:rsidTr="00EF160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Крокеты картофельные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порци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12,16р.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729,60р.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18,97р.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1 138,18р.</w:t>
            </w:r>
          </w:p>
        </w:tc>
      </w:tr>
      <w:tr w:rsidR="00F00DBD" w:rsidRPr="00A76701" w:rsidTr="00EF160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Рыба жаренная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порци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15,35р.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2 763,00р.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23,95р.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4 310,28р.</w:t>
            </w:r>
          </w:p>
        </w:tc>
      </w:tr>
      <w:tr w:rsidR="00F00DBD" w:rsidRPr="00A76701" w:rsidTr="00EF160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Картофель жаренный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порци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9,28р.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928,00р.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14,48р.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1 447,68р.</w:t>
            </w:r>
          </w:p>
        </w:tc>
      </w:tr>
      <w:tr w:rsidR="00F00DBD" w:rsidRPr="00A76701" w:rsidTr="00EF160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Оладьи со сметаной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порци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10,50р.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945,00р.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16,38р.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1 474,20р.</w:t>
            </w:r>
          </w:p>
        </w:tc>
      </w:tr>
      <w:tr w:rsidR="00F00DBD" w:rsidRPr="00A76701" w:rsidTr="00EF160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штук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5,00р.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1 150,00р.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7,80р.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sz w:val="20"/>
                <w:szCs w:val="20"/>
              </w:rPr>
              <w:t>1 794,00р.</w:t>
            </w:r>
          </w:p>
        </w:tc>
      </w:tr>
      <w:tr w:rsidR="00F00DBD" w:rsidRPr="00A76701" w:rsidTr="00EF16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00DBD" w:rsidRPr="00CD7887" w:rsidRDefault="00F00DBD" w:rsidP="00EF160E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17 896,63р.</w:t>
            </w:r>
          </w:p>
        </w:tc>
      </w:tr>
      <w:tr w:rsidR="00F00DBD" w:rsidRPr="00A76701" w:rsidTr="00EF160E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DBD" w:rsidRPr="00A76701" w:rsidTr="00EF160E">
        <w:trPr>
          <w:trHeight w:val="300"/>
        </w:trPr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Роспись получившего ________________ Роспись сдавшего __________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DBD" w:rsidRPr="00A76701" w:rsidTr="00EF160E">
        <w:trPr>
          <w:trHeight w:val="300"/>
        </w:trPr>
        <w:tc>
          <w:tcPr>
            <w:tcW w:w="5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Всего за день </w:t>
            </w:r>
            <w:r w:rsidRPr="00CD788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17986,63</w:t>
            </w:r>
            <w:r w:rsidRPr="00CD788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Натуральных единиц </w:t>
            </w:r>
            <w:r w:rsidRPr="00CD7887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960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0DBD" w:rsidRPr="00A76701" w:rsidTr="00EF160E">
        <w:trPr>
          <w:trHeight w:val="300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D788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Отпустил   ____________                  Принял ______________      Проверил ____________     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DBD" w:rsidRPr="00CD7887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00DBD" w:rsidRDefault="00F00DBD" w:rsidP="00F00DBD">
      <w:pPr>
        <w:jc w:val="center"/>
      </w:pPr>
    </w:p>
    <w:p w:rsidR="00F00DBD" w:rsidRPr="00A76701" w:rsidRDefault="00F00DBD" w:rsidP="00F00DBD">
      <w:pPr>
        <w:ind w:right="-58" w:firstLine="567"/>
        <w:rPr>
          <w:b/>
          <w:i/>
        </w:rPr>
      </w:pPr>
      <w:r>
        <w:t>4. Перенесите готовую таблицу в текстовый редактор и оформите по образцу.</w:t>
      </w:r>
      <w:r>
        <w:br w:type="page"/>
      </w:r>
      <w:r>
        <w:rPr>
          <w:b/>
        </w:rPr>
        <w:lastRenderedPageBreak/>
        <w:t>Задание 2</w:t>
      </w:r>
      <w:r w:rsidRPr="00091979">
        <w:rPr>
          <w:b/>
        </w:rPr>
        <w:t xml:space="preserve">. </w:t>
      </w:r>
      <w:r w:rsidRPr="004D0C33">
        <w:t>Создайте таблицу «Калькуляционная карта»</w:t>
      </w:r>
    </w:p>
    <w:p w:rsidR="00F00DBD" w:rsidRPr="00A76701" w:rsidRDefault="00F00DBD" w:rsidP="00F00DBD">
      <w:pPr>
        <w:pStyle w:val="a7"/>
        <w:numPr>
          <w:ilvl w:val="0"/>
          <w:numId w:val="8"/>
        </w:numPr>
        <w:spacing w:before="0" w:beforeAutospacing="0" w:after="0" w:afterAutospacing="0"/>
        <w:ind w:left="426"/>
        <w:rPr>
          <w:rFonts w:ascii="Times New Roman" w:hAnsi="Times New Roman" w:cs="Times New Roman"/>
          <w:b/>
          <w:i/>
        </w:rPr>
      </w:pPr>
      <w:r w:rsidRPr="00A76701">
        <w:rPr>
          <w:rFonts w:ascii="Times New Roman" w:hAnsi="Times New Roman" w:cs="Times New Roman"/>
        </w:rPr>
        <w:t xml:space="preserve">В таблице введите формулы для расчета </w:t>
      </w:r>
      <w:r w:rsidRPr="00A76701">
        <w:rPr>
          <w:rFonts w:ascii="Times New Roman" w:hAnsi="Times New Roman" w:cs="Times New Roman"/>
          <w:b/>
          <w:i/>
        </w:rPr>
        <w:t>суммы, себестоимости продуктов на 100 блюд, стоимости одного блюда и наценки.</w:t>
      </w:r>
    </w:p>
    <w:p w:rsidR="00F00DBD" w:rsidRPr="00F00DBD" w:rsidRDefault="00F00DBD" w:rsidP="00F00DBD">
      <w:pPr>
        <w:pStyle w:val="a7"/>
        <w:spacing w:before="0" w:beforeAutospacing="0" w:after="0" w:afterAutospacing="0"/>
        <w:ind w:left="1276"/>
        <w:rPr>
          <w:rFonts w:ascii="Times New Roman" w:hAnsi="Times New Roman" w:cs="Times New Roman"/>
          <w:b/>
        </w:rPr>
      </w:pPr>
      <w:r w:rsidRPr="00F00DBD">
        <w:rPr>
          <w:rFonts w:ascii="Times New Roman" w:hAnsi="Times New Roman" w:cs="Times New Roman"/>
          <w:b/>
        </w:rPr>
        <w:t>Сумма = Норма*Цена</w:t>
      </w:r>
    </w:p>
    <w:p w:rsidR="00F00DBD" w:rsidRPr="00F00DBD" w:rsidRDefault="00F00DBD" w:rsidP="00F00DBD">
      <w:pPr>
        <w:ind w:left="1276"/>
        <w:rPr>
          <w:b/>
        </w:rPr>
      </w:pPr>
      <w:r w:rsidRPr="00F00DBD">
        <w:rPr>
          <w:rFonts w:eastAsia="Arial Unicode MS"/>
          <w:b/>
        </w:rPr>
        <w:t>Себестоимость продуктов на 100 блюд</w:t>
      </w:r>
      <w:r w:rsidRPr="00F00DBD">
        <w:t xml:space="preserve"> </w:t>
      </w:r>
      <w:r w:rsidR="00490922">
        <w:t>=</w:t>
      </w:r>
      <w:r w:rsidR="00490922" w:rsidRPr="00490922">
        <w:rPr>
          <w:b/>
        </w:rPr>
        <w:t xml:space="preserve"> </w:t>
      </w:r>
      <w:r w:rsidR="000662F6">
        <w:rPr>
          <w:b/>
        </w:rPr>
        <w:t>Выход</w:t>
      </w:r>
      <w:r w:rsidR="00490922">
        <w:rPr>
          <w:b/>
        </w:rPr>
        <w:t xml:space="preserve"> *100</w:t>
      </w:r>
    </w:p>
    <w:p w:rsidR="00F00DBD" w:rsidRPr="00F00DBD" w:rsidRDefault="00F00DBD" w:rsidP="00F00DBD">
      <w:pPr>
        <w:ind w:left="1276"/>
        <w:rPr>
          <w:rFonts w:eastAsia="Arial Unicode MS"/>
          <w:b/>
        </w:rPr>
      </w:pPr>
      <w:r w:rsidRPr="00F00DBD">
        <w:rPr>
          <w:b/>
        </w:rPr>
        <w:t>Наценка</w:t>
      </w:r>
      <w:r w:rsidRPr="00F00DBD">
        <w:t xml:space="preserve"> </w:t>
      </w:r>
      <w:r w:rsidR="00490922">
        <w:rPr>
          <w:rFonts w:eastAsia="Arial Unicode MS"/>
          <w:b/>
        </w:rPr>
        <w:t xml:space="preserve">= </w:t>
      </w:r>
      <w:r w:rsidRPr="00F00DBD">
        <w:rPr>
          <w:rFonts w:eastAsia="Arial Unicode MS"/>
          <w:b/>
        </w:rPr>
        <w:t xml:space="preserve">Стоимость_одного_блюда </w:t>
      </w:r>
      <w:r w:rsidR="000662F6">
        <w:rPr>
          <w:rFonts w:eastAsia="Arial Unicode MS"/>
          <w:b/>
        </w:rPr>
        <w:t>* Н</w:t>
      </w:r>
      <w:r w:rsidR="00490922">
        <w:rPr>
          <w:rFonts w:eastAsia="Arial Unicode MS"/>
          <w:b/>
        </w:rPr>
        <w:t xml:space="preserve">а </w:t>
      </w:r>
      <w:proofErr w:type="gramStart"/>
      <w:r w:rsidR="00490922">
        <w:rPr>
          <w:rFonts w:eastAsia="Arial Unicode MS"/>
          <w:b/>
        </w:rPr>
        <w:t>процент  наценки</w:t>
      </w:r>
      <w:proofErr w:type="gramEnd"/>
    </w:p>
    <w:p w:rsidR="00490922" w:rsidRPr="00F00DBD" w:rsidRDefault="00490922" w:rsidP="00490922">
      <w:pPr>
        <w:ind w:left="1276"/>
        <w:rPr>
          <w:rFonts w:eastAsia="Arial Unicode MS"/>
          <w:b/>
        </w:rPr>
      </w:pPr>
      <w:r w:rsidRPr="00F00DBD">
        <w:rPr>
          <w:rFonts w:eastAsia="Arial Unicode MS"/>
          <w:b/>
        </w:rPr>
        <w:t>Продажная цена_одного_блюда</w:t>
      </w:r>
      <w:r>
        <w:rPr>
          <w:rFonts w:eastAsia="Arial Unicode MS"/>
          <w:b/>
        </w:rPr>
        <w:t xml:space="preserve"> =  </w:t>
      </w:r>
      <w:r w:rsidRPr="00F00DBD">
        <w:rPr>
          <w:rFonts w:eastAsia="Arial Unicode MS"/>
          <w:b/>
        </w:rPr>
        <w:t xml:space="preserve">Стоимость_одного_блюда </w:t>
      </w:r>
      <w:r w:rsidR="000662F6">
        <w:rPr>
          <w:rFonts w:eastAsia="Arial Unicode MS"/>
          <w:b/>
        </w:rPr>
        <w:t>+ Н</w:t>
      </w:r>
      <w:r>
        <w:rPr>
          <w:rFonts w:eastAsia="Arial Unicode MS"/>
          <w:b/>
        </w:rPr>
        <w:t>аценка</w:t>
      </w:r>
    </w:p>
    <w:p w:rsidR="00F00DBD" w:rsidRPr="00A76701" w:rsidRDefault="00F00DBD" w:rsidP="00F00DBD">
      <w:pPr>
        <w:ind w:left="1276"/>
        <w:rPr>
          <w:rFonts w:ascii="Arial" w:hAnsi="Arial" w:cs="Arial"/>
        </w:rPr>
      </w:pPr>
    </w:p>
    <w:tbl>
      <w:tblPr>
        <w:tblW w:w="14155" w:type="dxa"/>
        <w:tblInd w:w="86" w:type="dxa"/>
        <w:tblLook w:val="04A0" w:firstRow="1" w:lastRow="0" w:firstColumn="1" w:lastColumn="0" w:noHBand="0" w:noVBand="1"/>
      </w:tblPr>
      <w:tblGrid>
        <w:gridCol w:w="484"/>
        <w:gridCol w:w="3356"/>
        <w:gridCol w:w="1084"/>
        <w:gridCol w:w="1151"/>
        <w:gridCol w:w="1180"/>
        <w:gridCol w:w="960"/>
        <w:gridCol w:w="1073"/>
        <w:gridCol w:w="1420"/>
        <w:gridCol w:w="1160"/>
        <w:gridCol w:w="1395"/>
        <w:gridCol w:w="1180"/>
      </w:tblGrid>
      <w:tr w:rsidR="00F00DBD" w:rsidRPr="00E17B9C" w:rsidTr="00EF160E">
        <w:trPr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Организация</w:t>
            </w:r>
            <w:r w:rsidRPr="00F00DBD">
              <w:rPr>
                <w:rFonts w:ascii="Arial CYR" w:hAnsi="Arial CYR" w:cs="Arial CYR"/>
                <w:b/>
                <w:i/>
                <w:sz w:val="22"/>
                <w:szCs w:val="22"/>
              </w:rPr>
              <w:t>: р</w:t>
            </w:r>
            <w:r w:rsidRPr="00E17B9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есторан "Континенталь"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F00DBD" w:rsidRPr="00E17B9C" w:rsidTr="00EF160E">
        <w:trPr>
          <w:trHeight w:val="315"/>
        </w:trPr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Салат из свежих огурцов и помидоров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17B9C">
              <w:rPr>
                <w:rFonts w:ascii="Arial CYR" w:hAnsi="Arial CYR" w:cs="Arial CYR"/>
                <w:sz w:val="18"/>
                <w:szCs w:val="18"/>
              </w:rPr>
              <w:t>форма по ОКУД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315008</w:t>
            </w:r>
          </w:p>
        </w:tc>
      </w:tr>
      <w:tr w:rsidR="00F00DBD" w:rsidRPr="00E17B9C" w:rsidTr="00EF160E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блюда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по ОКПО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44702981</w:t>
            </w:r>
          </w:p>
        </w:tc>
      </w:tr>
      <w:tr w:rsidR="00F00DBD" w:rsidRPr="00E17B9C" w:rsidTr="00EF160E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00DBD" w:rsidRPr="00E17B9C" w:rsidTr="00EF160E">
        <w:trPr>
          <w:trHeight w:val="330"/>
        </w:trPr>
        <w:tc>
          <w:tcPr>
            <w:tcW w:w="1415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</w:rPr>
              <w:t>Калькуляционная карта № 6</w:t>
            </w:r>
          </w:p>
        </w:tc>
      </w:tr>
      <w:tr w:rsidR="00F00DBD" w:rsidRPr="00E17B9C" w:rsidTr="00EF160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№ 1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№ 2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№ 3</w:t>
            </w:r>
          </w:p>
        </w:tc>
      </w:tr>
      <w:tr w:rsidR="00F00DBD" w:rsidRPr="00E17B9C" w:rsidTr="00EF160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sz w:val="20"/>
                <w:szCs w:val="20"/>
              </w:rPr>
            </w:pPr>
            <w:r w:rsidRPr="00E17B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2.11.2019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3.11.2019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4.11.2019</w:t>
            </w:r>
          </w:p>
        </w:tc>
      </w:tr>
      <w:tr w:rsidR="00F00DBD" w:rsidRPr="00E17B9C" w:rsidTr="00EF160E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</w:rPr>
              <w:t>№</w:t>
            </w:r>
          </w:p>
        </w:tc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продукта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норма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норма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F00DBD" w:rsidRPr="00E17B9C" w:rsidTr="00EF160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Помидоры свежие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60,00р.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7,20р.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55,00р.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40,00р.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огурцы свежие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20,00р.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1,60р.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80,00р.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43,00р.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лук зеленый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71,50р.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2,15р.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100,00р.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85,00р.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сметана или заправка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180,00р.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12,60р.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150,00р.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180,00р.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выход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 xml:space="preserve">  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23,55р.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" w:hAnsi="Arial" w:cs="Arial"/>
              </w:rPr>
            </w:pPr>
            <w:r w:rsidRPr="00E17B9C">
              <w:rPr>
                <w:rFonts w:ascii="Arial" w:hAnsi="Arial" w:cs="Arial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00"/>
        </w:trPr>
        <w:tc>
          <w:tcPr>
            <w:tcW w:w="4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Себестоимость продуктов на 100 блюд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E3F" w:rsidRDefault="005F0E3F" w:rsidP="005F0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  <w:p w:rsidR="00F00DBD" w:rsidRPr="00E17B9C" w:rsidRDefault="005F0E3F" w:rsidP="005F0E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2355</w:t>
            </w:r>
            <w:r w:rsidR="00F00DBD"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00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Стоимость одного блюда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5F0E3F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23,55</w:t>
            </w:r>
            <w:r w:rsidR="00F00DBD"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00"/>
        </w:trPr>
        <w:tc>
          <w:tcPr>
            <w:tcW w:w="3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Наценка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56%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5F0E3F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13,19</w:t>
            </w:r>
            <w:r w:rsidR="00F00DBD"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15"/>
        </w:trPr>
        <w:tc>
          <w:tcPr>
            <w:tcW w:w="4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Продажная цена одного блюда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5F0E3F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36,74</w:t>
            </w:r>
            <w:r w:rsidR="00F00DBD"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7B9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F00DBD" w:rsidRPr="00E17B9C" w:rsidTr="00EF160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Калькулятор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i/>
                <w:iCs/>
              </w:rPr>
            </w:pPr>
            <w:r w:rsidRPr="00E17B9C">
              <w:rPr>
                <w:rFonts w:ascii="Arial CYR" w:hAnsi="Arial CYR" w:cs="Arial CYR"/>
                <w:i/>
                <w:iCs/>
                <w:sz w:val="22"/>
                <w:szCs w:val="22"/>
              </w:rPr>
              <w:t>Петров П.П.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  <w:r w:rsidRPr="00E17B9C">
              <w:rPr>
                <w:rFonts w:ascii="Arial CYR" w:hAnsi="Arial CYR" w:cs="Arial CYR"/>
                <w:sz w:val="22"/>
                <w:szCs w:val="22"/>
              </w:rPr>
              <w:t>Утверждаю: директор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  <w:i/>
                <w:iCs/>
              </w:rPr>
            </w:pPr>
            <w:r w:rsidRPr="00E17B9C">
              <w:rPr>
                <w:rFonts w:ascii="Arial CYR" w:hAnsi="Arial CYR" w:cs="Arial CYR"/>
                <w:i/>
                <w:iCs/>
                <w:sz w:val="22"/>
                <w:szCs w:val="22"/>
              </w:rPr>
              <w:t>Иванов И.И.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BD" w:rsidRPr="00E17B9C" w:rsidRDefault="00F00DBD" w:rsidP="00EF160E">
            <w:pPr>
              <w:rPr>
                <w:rFonts w:ascii="Arial CYR" w:hAnsi="Arial CYR" w:cs="Arial CYR"/>
              </w:rPr>
            </w:pPr>
          </w:p>
        </w:tc>
      </w:tr>
    </w:tbl>
    <w:p w:rsidR="00F00DBD" w:rsidRDefault="00F00DBD" w:rsidP="00F00DBD"/>
    <w:p w:rsidR="00F00DBD" w:rsidRDefault="00F00DBD" w:rsidP="00F00DBD">
      <w:pPr>
        <w:pStyle w:val="1"/>
        <w:sectPr w:rsidR="00F00DBD" w:rsidSect="00B13829">
          <w:pgSz w:w="16840" w:h="11907" w:orient="landscape" w:code="9"/>
          <w:pgMar w:top="851" w:right="425" w:bottom="992" w:left="851" w:header="567" w:footer="567" w:gutter="0"/>
          <w:cols w:space="720"/>
        </w:sectPr>
      </w:pPr>
      <w:r>
        <w:t xml:space="preserve"> </w:t>
      </w:r>
    </w:p>
    <w:p w:rsidR="00577369" w:rsidRPr="00DD259E" w:rsidRDefault="00577369" w:rsidP="00577369">
      <w:pPr>
        <w:ind w:right="-58" w:firstLine="567"/>
        <w:rPr>
          <w:sz w:val="22"/>
          <w:szCs w:val="22"/>
        </w:rPr>
      </w:pPr>
      <w:r>
        <w:rPr>
          <w:b/>
        </w:rPr>
        <w:lastRenderedPageBreak/>
        <w:t>Задание 3</w:t>
      </w:r>
      <w:r w:rsidRPr="00091979">
        <w:rPr>
          <w:b/>
        </w:rPr>
        <w:t xml:space="preserve">. </w:t>
      </w:r>
      <w:r w:rsidRPr="00DD259E">
        <w:rPr>
          <w:sz w:val="22"/>
          <w:szCs w:val="22"/>
        </w:rPr>
        <w:t xml:space="preserve"> Создать и заполнить таблицу расчёта стоимости</w:t>
      </w:r>
      <w:r>
        <w:rPr>
          <w:sz w:val="22"/>
          <w:szCs w:val="22"/>
        </w:rPr>
        <w:t xml:space="preserve"> по образцу</w:t>
      </w:r>
      <w:r w:rsidRPr="00DD259E">
        <w:rPr>
          <w:sz w:val="22"/>
          <w:szCs w:val="22"/>
        </w:rPr>
        <w:t>.</w:t>
      </w:r>
    </w:p>
    <w:p w:rsidR="00577369" w:rsidRPr="00DD259E" w:rsidRDefault="00577369" w:rsidP="0057736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25"/>
        <w:gridCol w:w="1439"/>
        <w:gridCol w:w="82"/>
        <w:gridCol w:w="1357"/>
        <w:gridCol w:w="1461"/>
        <w:gridCol w:w="80"/>
        <w:gridCol w:w="1949"/>
      </w:tblGrid>
      <w:tr w:rsidR="00577369" w:rsidRPr="00DD259E" w:rsidTr="000662F6"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439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439" w:type="dxa"/>
            <w:gridSpan w:val="2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029" w:type="dxa"/>
            <w:gridSpan w:val="2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  <w:lang w:val="en-US"/>
              </w:rPr>
              <w:t>E</w:t>
            </w: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1</w:t>
            </w:r>
          </w:p>
        </w:tc>
        <w:tc>
          <w:tcPr>
            <w:tcW w:w="9393" w:type="dxa"/>
            <w:gridSpan w:val="7"/>
          </w:tcPr>
          <w:p w:rsidR="00577369" w:rsidRPr="00DD259E" w:rsidRDefault="00577369" w:rsidP="00E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D259E">
              <w:rPr>
                <w:b/>
                <w:bCs/>
                <w:sz w:val="22"/>
                <w:szCs w:val="22"/>
              </w:rPr>
              <w:t>Стоимость программного обеспечения</w:t>
            </w: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vAlign w:val="center"/>
          </w:tcPr>
          <w:p w:rsidR="00577369" w:rsidRPr="00DD259E" w:rsidRDefault="00577369" w:rsidP="00E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D259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1" w:type="dxa"/>
            <w:gridSpan w:val="2"/>
            <w:vAlign w:val="center"/>
          </w:tcPr>
          <w:p w:rsidR="00577369" w:rsidRPr="00DD259E" w:rsidRDefault="00577369" w:rsidP="00EF160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259E">
              <w:rPr>
                <w:b/>
                <w:bCs/>
                <w:sz w:val="22"/>
                <w:szCs w:val="22"/>
              </w:rPr>
              <w:t xml:space="preserve">Стоимость, </w:t>
            </w:r>
            <w:r w:rsidRPr="00DD259E">
              <w:rPr>
                <w:b/>
                <w:bCs/>
                <w:sz w:val="22"/>
                <w:szCs w:val="22"/>
                <w:lang w:val="en-US"/>
              </w:rPr>
              <w:t>$</w:t>
            </w:r>
          </w:p>
        </w:tc>
        <w:tc>
          <w:tcPr>
            <w:tcW w:w="1357" w:type="dxa"/>
            <w:vAlign w:val="center"/>
          </w:tcPr>
          <w:p w:rsidR="00577369" w:rsidRPr="00DD259E" w:rsidRDefault="00577369" w:rsidP="00E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D259E">
              <w:rPr>
                <w:b/>
                <w:bCs/>
                <w:sz w:val="22"/>
                <w:szCs w:val="22"/>
              </w:rPr>
              <w:t>Стоимость, р.</w:t>
            </w:r>
          </w:p>
        </w:tc>
        <w:tc>
          <w:tcPr>
            <w:tcW w:w="1541" w:type="dxa"/>
            <w:gridSpan w:val="2"/>
            <w:vAlign w:val="center"/>
          </w:tcPr>
          <w:p w:rsidR="00577369" w:rsidRPr="00DD259E" w:rsidRDefault="00577369" w:rsidP="00E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D259E">
              <w:rPr>
                <w:b/>
                <w:bCs/>
                <w:sz w:val="22"/>
                <w:szCs w:val="22"/>
              </w:rPr>
              <w:t>Стоимость, Евро</w:t>
            </w:r>
          </w:p>
        </w:tc>
        <w:tc>
          <w:tcPr>
            <w:tcW w:w="1949" w:type="dxa"/>
            <w:vAlign w:val="center"/>
          </w:tcPr>
          <w:p w:rsidR="00577369" w:rsidRPr="00DD259E" w:rsidRDefault="00577369" w:rsidP="00EF1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D259E">
              <w:rPr>
                <w:b/>
                <w:bCs/>
                <w:sz w:val="22"/>
                <w:szCs w:val="22"/>
              </w:rPr>
              <w:t>Доля в общей стоимости, %</w:t>
            </w: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  <w:lang w:val="en-US"/>
              </w:rPr>
              <w:t>OC Windows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18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center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</w:rPr>
              <w:t>Пакет</w:t>
            </w:r>
            <w:r w:rsidRPr="00DD259E">
              <w:rPr>
                <w:sz w:val="22"/>
                <w:szCs w:val="22"/>
                <w:lang w:val="en-US"/>
              </w:rPr>
              <w:t xml:space="preserve"> MS Office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32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</w:rPr>
              <w:t xml:space="preserve">Редактор </w:t>
            </w:r>
            <w:r w:rsidRPr="00DD259E">
              <w:rPr>
                <w:sz w:val="22"/>
                <w:szCs w:val="22"/>
                <w:lang w:val="en-US"/>
              </w:rPr>
              <w:t>Corel Draw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15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6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Графический ускоритель 3</w:t>
            </w:r>
            <w:r w:rsidRPr="00DD259E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22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7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Бухгалтерия 1С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50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8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  <w:lang w:val="en-US"/>
              </w:rPr>
            </w:pPr>
            <w:r w:rsidRPr="00DD259E">
              <w:rPr>
                <w:sz w:val="22"/>
                <w:szCs w:val="22"/>
              </w:rPr>
              <w:t xml:space="preserve">Антивирус </w:t>
            </w:r>
            <w:r w:rsidRPr="00DD259E">
              <w:rPr>
                <w:sz w:val="22"/>
                <w:szCs w:val="22"/>
                <w:lang w:val="en-US"/>
              </w:rPr>
              <w:t>DR Web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20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9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jc w:val="right"/>
              <w:rPr>
                <w:b/>
                <w:bCs/>
                <w:sz w:val="22"/>
                <w:szCs w:val="22"/>
              </w:rPr>
            </w:pPr>
            <w:r w:rsidRPr="00DD259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1" w:type="dxa"/>
            <w:gridSpan w:val="2"/>
          </w:tcPr>
          <w:p w:rsidR="00577369" w:rsidRPr="00DD259E" w:rsidRDefault="006B13FE" w:rsidP="00EF160E">
            <w:pPr>
              <w:jc w:val="right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fldChar w:fldCharType="begin"/>
            </w:r>
            <w:r w:rsidR="00577369" w:rsidRPr="00DD259E">
              <w:rPr>
                <w:sz w:val="22"/>
                <w:szCs w:val="22"/>
              </w:rPr>
              <w:instrText xml:space="preserve"> =SUM(ABOVE) </w:instrText>
            </w:r>
            <w:r w:rsidRPr="00DD259E">
              <w:rPr>
                <w:sz w:val="22"/>
                <w:szCs w:val="22"/>
              </w:rPr>
              <w:fldChar w:fldCharType="separate"/>
            </w:r>
            <w:r w:rsidR="00577369" w:rsidRPr="00DD259E">
              <w:rPr>
                <w:noProof/>
                <w:sz w:val="22"/>
                <w:szCs w:val="22"/>
              </w:rPr>
              <w:t>157</w:t>
            </w:r>
            <w:r w:rsidRPr="00DD259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  <w:tr w:rsidR="00577369" w:rsidRPr="00DD259E" w:rsidTr="000662F6">
        <w:tc>
          <w:tcPr>
            <w:tcW w:w="461" w:type="dxa"/>
            <w:shd w:val="clear" w:color="auto" w:fill="D9D9D9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10</w:t>
            </w:r>
          </w:p>
        </w:tc>
        <w:tc>
          <w:tcPr>
            <w:tcW w:w="3025" w:type="dxa"/>
          </w:tcPr>
          <w:p w:rsidR="00577369" w:rsidRPr="00DD259E" w:rsidRDefault="00577369" w:rsidP="00EF160E">
            <w:pPr>
              <w:rPr>
                <w:sz w:val="22"/>
                <w:szCs w:val="22"/>
              </w:rPr>
            </w:pPr>
            <w:r w:rsidRPr="00DD259E">
              <w:rPr>
                <w:sz w:val="22"/>
                <w:szCs w:val="22"/>
              </w:rPr>
              <w:t>Курс валюты (к рублю)</w:t>
            </w:r>
          </w:p>
        </w:tc>
        <w:tc>
          <w:tcPr>
            <w:tcW w:w="152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57" w:type="dxa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77369" w:rsidRPr="00DD259E" w:rsidRDefault="00577369" w:rsidP="00EF16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949" w:type="dxa"/>
          </w:tcPr>
          <w:p w:rsidR="00577369" w:rsidRPr="00DD259E" w:rsidRDefault="00577369" w:rsidP="00EF160E">
            <w:pPr>
              <w:jc w:val="both"/>
              <w:rPr>
                <w:sz w:val="22"/>
                <w:szCs w:val="22"/>
              </w:rPr>
            </w:pPr>
          </w:p>
        </w:tc>
      </w:tr>
    </w:tbl>
    <w:p w:rsidR="00577369" w:rsidRPr="00DD259E" w:rsidRDefault="00577369" w:rsidP="00577369">
      <w:pPr>
        <w:jc w:val="both"/>
        <w:rPr>
          <w:sz w:val="22"/>
          <w:szCs w:val="22"/>
        </w:rPr>
      </w:pPr>
    </w:p>
    <w:p w:rsidR="00577369" w:rsidRPr="00DD259E" w:rsidRDefault="00577369" w:rsidP="00577369">
      <w:pPr>
        <w:rPr>
          <w:sz w:val="22"/>
          <w:szCs w:val="22"/>
        </w:rPr>
      </w:pPr>
      <w:r w:rsidRPr="00DD259E">
        <w:rPr>
          <w:sz w:val="22"/>
          <w:szCs w:val="22"/>
        </w:rPr>
        <w:t>Алгоритм выполнения задания.</w:t>
      </w:r>
    </w:p>
    <w:p w:rsidR="00577369" w:rsidRPr="00DD259E" w:rsidRDefault="00577369" w:rsidP="00577369">
      <w:pPr>
        <w:rPr>
          <w:sz w:val="22"/>
          <w:szCs w:val="22"/>
        </w:rPr>
      </w:pPr>
    </w:p>
    <w:p w:rsidR="00577369" w:rsidRPr="00DD259E" w:rsidRDefault="00577369" w:rsidP="00577369">
      <w:pPr>
        <w:numPr>
          <w:ilvl w:val="0"/>
          <w:numId w:val="9"/>
        </w:numPr>
        <w:rPr>
          <w:sz w:val="22"/>
          <w:szCs w:val="22"/>
        </w:rPr>
      </w:pPr>
      <w:r w:rsidRPr="00DD259E">
        <w:rPr>
          <w:sz w:val="22"/>
          <w:szCs w:val="22"/>
        </w:rPr>
        <w:t>Записать исходные текстовые и числовые данные.</w:t>
      </w:r>
    </w:p>
    <w:p w:rsidR="00577369" w:rsidRPr="00DD259E" w:rsidRDefault="00577369" w:rsidP="00577369">
      <w:pPr>
        <w:numPr>
          <w:ilvl w:val="0"/>
          <w:numId w:val="9"/>
        </w:numPr>
        <w:rPr>
          <w:sz w:val="22"/>
          <w:szCs w:val="22"/>
        </w:rPr>
      </w:pPr>
      <w:r w:rsidRPr="00DD259E">
        <w:rPr>
          <w:sz w:val="22"/>
          <w:szCs w:val="22"/>
        </w:rPr>
        <w:t xml:space="preserve">Рассчитать графу </w:t>
      </w:r>
      <w:r w:rsidRPr="00DD259E">
        <w:rPr>
          <w:b/>
          <w:bCs/>
          <w:sz w:val="22"/>
          <w:szCs w:val="22"/>
        </w:rPr>
        <w:t>Стоимость, р</w:t>
      </w:r>
      <w:r w:rsidRPr="00DD259E">
        <w:rPr>
          <w:sz w:val="22"/>
          <w:szCs w:val="22"/>
        </w:rPr>
        <w:t>., используя курс доллара как абсолютный адрес.</w:t>
      </w:r>
    </w:p>
    <w:p w:rsidR="00577369" w:rsidRPr="00DD259E" w:rsidRDefault="00577369" w:rsidP="00577369">
      <w:pPr>
        <w:numPr>
          <w:ilvl w:val="0"/>
          <w:numId w:val="9"/>
        </w:numPr>
        <w:rPr>
          <w:sz w:val="22"/>
          <w:szCs w:val="22"/>
        </w:rPr>
      </w:pPr>
      <w:r w:rsidRPr="00DD259E">
        <w:rPr>
          <w:sz w:val="22"/>
          <w:szCs w:val="22"/>
        </w:rPr>
        <w:t xml:space="preserve">Рассчитать графу </w:t>
      </w:r>
      <w:r w:rsidRPr="00DD259E">
        <w:rPr>
          <w:b/>
          <w:bCs/>
          <w:sz w:val="22"/>
          <w:szCs w:val="22"/>
        </w:rPr>
        <w:t xml:space="preserve">Стоимость, Евро, </w:t>
      </w:r>
      <w:r w:rsidRPr="00DD259E">
        <w:rPr>
          <w:sz w:val="22"/>
          <w:szCs w:val="22"/>
        </w:rPr>
        <w:t>используя курс доллара и курс Евро как абсолютные адреса.</w:t>
      </w:r>
    </w:p>
    <w:p w:rsidR="00577369" w:rsidRPr="00DD259E" w:rsidRDefault="00577369" w:rsidP="00577369">
      <w:pPr>
        <w:numPr>
          <w:ilvl w:val="0"/>
          <w:numId w:val="9"/>
        </w:numPr>
        <w:rPr>
          <w:sz w:val="22"/>
          <w:szCs w:val="22"/>
        </w:rPr>
      </w:pPr>
      <w:r w:rsidRPr="00DD259E">
        <w:rPr>
          <w:sz w:val="22"/>
          <w:szCs w:val="22"/>
        </w:rPr>
        <w:t xml:space="preserve">Рассчитать графу </w:t>
      </w:r>
      <w:r w:rsidRPr="00DD259E">
        <w:rPr>
          <w:b/>
          <w:bCs/>
          <w:sz w:val="22"/>
          <w:szCs w:val="22"/>
        </w:rPr>
        <w:t>Доля в общей стоимости</w:t>
      </w:r>
      <w:r w:rsidRPr="00DD259E">
        <w:rPr>
          <w:sz w:val="22"/>
          <w:szCs w:val="22"/>
        </w:rPr>
        <w:t xml:space="preserve">, используя итоговую </w:t>
      </w:r>
      <w:r w:rsidRPr="00DD259E">
        <w:rPr>
          <w:b/>
          <w:bCs/>
          <w:sz w:val="22"/>
          <w:szCs w:val="22"/>
        </w:rPr>
        <w:t>Стоимость, р</w:t>
      </w:r>
      <w:r w:rsidRPr="00DD259E">
        <w:rPr>
          <w:sz w:val="22"/>
          <w:szCs w:val="22"/>
        </w:rPr>
        <w:t>. как абсолютный адрес.</w:t>
      </w:r>
    </w:p>
    <w:p w:rsidR="00577369" w:rsidRPr="00DD259E" w:rsidRDefault="00577369" w:rsidP="00577369">
      <w:pPr>
        <w:numPr>
          <w:ilvl w:val="0"/>
          <w:numId w:val="9"/>
        </w:numPr>
        <w:rPr>
          <w:sz w:val="22"/>
          <w:szCs w:val="22"/>
        </w:rPr>
      </w:pPr>
      <w:r w:rsidRPr="00DD259E">
        <w:rPr>
          <w:sz w:val="22"/>
          <w:szCs w:val="22"/>
        </w:rPr>
        <w:t xml:space="preserve"> Преобразовать числовые значения в графе </w:t>
      </w:r>
      <w:r w:rsidRPr="00DD259E">
        <w:rPr>
          <w:b/>
          <w:bCs/>
          <w:sz w:val="22"/>
          <w:szCs w:val="22"/>
        </w:rPr>
        <w:t xml:space="preserve">Доля в общей стоимости </w:t>
      </w:r>
      <w:r w:rsidRPr="00DD259E">
        <w:rPr>
          <w:sz w:val="22"/>
          <w:szCs w:val="22"/>
        </w:rPr>
        <w:t>в процентные значения:</w:t>
      </w:r>
    </w:p>
    <w:p w:rsidR="00577369" w:rsidRPr="00DD259E" w:rsidRDefault="00577369" w:rsidP="00577369">
      <w:pPr>
        <w:numPr>
          <w:ilvl w:val="1"/>
          <w:numId w:val="9"/>
        </w:numPr>
        <w:ind w:hanging="60"/>
        <w:rPr>
          <w:sz w:val="22"/>
          <w:szCs w:val="22"/>
        </w:rPr>
      </w:pPr>
      <w:r w:rsidRPr="00DD259E">
        <w:rPr>
          <w:sz w:val="22"/>
          <w:szCs w:val="22"/>
        </w:rPr>
        <w:t>Выделить числовые значения этой графы.</w:t>
      </w:r>
    </w:p>
    <w:p w:rsidR="00577369" w:rsidRPr="00DD259E" w:rsidRDefault="00577369" w:rsidP="00577369">
      <w:pPr>
        <w:numPr>
          <w:ilvl w:val="1"/>
          <w:numId w:val="9"/>
        </w:numPr>
        <w:ind w:hanging="60"/>
        <w:rPr>
          <w:sz w:val="22"/>
          <w:szCs w:val="22"/>
        </w:rPr>
      </w:pPr>
      <w:r w:rsidRPr="00DD259E">
        <w:rPr>
          <w:sz w:val="22"/>
          <w:szCs w:val="22"/>
        </w:rPr>
        <w:t xml:space="preserve">Щёлкнуть по кнопке </w:t>
      </w:r>
      <w:r w:rsidRPr="00DD259E">
        <w:rPr>
          <w:b/>
          <w:bCs/>
          <w:sz w:val="22"/>
          <w:szCs w:val="22"/>
        </w:rPr>
        <w:t>Процентный формат</w:t>
      </w:r>
      <w:r w:rsidRPr="00DD259E">
        <w:rPr>
          <w:sz w:val="22"/>
          <w:szCs w:val="22"/>
        </w:rPr>
        <w:t>.</w:t>
      </w:r>
    </w:p>
    <w:p w:rsidR="00577369" w:rsidRDefault="00577369" w:rsidP="00577369">
      <w:pPr>
        <w:numPr>
          <w:ilvl w:val="1"/>
          <w:numId w:val="9"/>
        </w:numPr>
        <w:ind w:hanging="60"/>
        <w:rPr>
          <w:sz w:val="22"/>
          <w:szCs w:val="22"/>
        </w:rPr>
      </w:pPr>
      <w:r w:rsidRPr="00DD259E">
        <w:rPr>
          <w:sz w:val="22"/>
          <w:szCs w:val="22"/>
        </w:rPr>
        <w:t xml:space="preserve">Установить отображение процентов с одним десятичным знаком, используя кнопки </w:t>
      </w:r>
      <w:proofErr w:type="gramStart"/>
      <w:r w:rsidRPr="00DD259E">
        <w:rPr>
          <w:b/>
          <w:bCs/>
          <w:sz w:val="22"/>
          <w:szCs w:val="22"/>
        </w:rPr>
        <w:t>Увеличить</w:t>
      </w:r>
      <w:proofErr w:type="gramEnd"/>
      <w:r w:rsidRPr="00DD259E">
        <w:rPr>
          <w:sz w:val="22"/>
          <w:szCs w:val="22"/>
        </w:rPr>
        <w:t xml:space="preserve"> или </w:t>
      </w:r>
      <w:r w:rsidRPr="00DD259E">
        <w:rPr>
          <w:b/>
          <w:bCs/>
          <w:sz w:val="22"/>
          <w:szCs w:val="22"/>
        </w:rPr>
        <w:t>Уменьшить разрядность</w:t>
      </w:r>
      <w:r w:rsidRPr="00DD259E">
        <w:rPr>
          <w:sz w:val="22"/>
          <w:szCs w:val="22"/>
        </w:rPr>
        <w:t>.</w:t>
      </w:r>
    </w:p>
    <w:p w:rsidR="00AA700F" w:rsidRDefault="00AA700F" w:rsidP="00AA700F">
      <w:pPr>
        <w:rPr>
          <w:sz w:val="22"/>
          <w:szCs w:val="22"/>
        </w:rPr>
      </w:pPr>
    </w:p>
    <w:p w:rsidR="00E56F02" w:rsidRDefault="00AA700F" w:rsidP="00E56F02">
      <w:pPr>
        <w:jc w:val="both"/>
        <w:rPr>
          <w:b/>
          <w:i/>
        </w:rPr>
      </w:pPr>
      <w:r>
        <w:rPr>
          <w:b/>
        </w:rPr>
        <w:t>Задание 4</w:t>
      </w:r>
      <w:r w:rsidRPr="00DD259E">
        <w:rPr>
          <w:b/>
          <w:bCs/>
          <w:i/>
          <w:iCs/>
          <w:sz w:val="22"/>
          <w:szCs w:val="22"/>
        </w:rPr>
        <w:t>.</w:t>
      </w:r>
      <w:r w:rsidRPr="00DD259E">
        <w:rPr>
          <w:sz w:val="22"/>
          <w:szCs w:val="22"/>
        </w:rPr>
        <w:t xml:space="preserve"> Создать и заполнить таблицу </w:t>
      </w:r>
      <w:r>
        <w:rPr>
          <w:sz w:val="22"/>
          <w:szCs w:val="22"/>
        </w:rPr>
        <w:t xml:space="preserve">по образцу. </w:t>
      </w:r>
      <w:r>
        <w:t xml:space="preserve">Провести расчеты в таблице </w:t>
      </w:r>
      <w:r w:rsidRPr="00510BF8">
        <w:rPr>
          <w:b/>
          <w:i/>
        </w:rPr>
        <w:t>Калькуляционная карточка.</w:t>
      </w:r>
      <w:r w:rsidR="00E56F02">
        <w:rPr>
          <w:b/>
          <w:i/>
        </w:rPr>
        <w:t xml:space="preserve"> </w:t>
      </w:r>
      <w:r w:rsidR="00E56F02">
        <w:t xml:space="preserve">Построить круговую диаграмму по данным столбцов </w:t>
      </w:r>
      <w:r w:rsidR="00E56F02">
        <w:rPr>
          <w:b/>
          <w:i/>
        </w:rPr>
        <w:t xml:space="preserve">Наименование сырья </w:t>
      </w:r>
      <w:r w:rsidR="00E56F02">
        <w:t xml:space="preserve">и </w:t>
      </w:r>
      <w:r w:rsidR="00E56F02">
        <w:rPr>
          <w:b/>
          <w:i/>
        </w:rPr>
        <w:t>Цена, руб.</w:t>
      </w:r>
    </w:p>
    <w:p w:rsidR="0017484A" w:rsidRDefault="0017484A" w:rsidP="00E56F02">
      <w:pPr>
        <w:jc w:val="both"/>
        <w:rPr>
          <w:b/>
          <w:i/>
        </w:rPr>
      </w:pPr>
    </w:p>
    <w:p w:rsidR="0017484A" w:rsidRPr="00AF6171" w:rsidRDefault="0017484A" w:rsidP="00E56F02">
      <w:pPr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457700" cy="3505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992" r="64155" b="3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F" w:rsidRPr="00510BF8" w:rsidRDefault="00AA700F" w:rsidP="00AA700F">
      <w:pPr>
        <w:ind w:right="-1"/>
      </w:pPr>
    </w:p>
    <w:p w:rsidR="00AA700F" w:rsidRDefault="00AA700F" w:rsidP="00AA700F">
      <w:pPr>
        <w:pStyle w:val="3"/>
        <w:spacing w:after="0" w:line="360" w:lineRule="auto"/>
        <w:jc w:val="center"/>
        <w:rPr>
          <w:caps/>
          <w:spacing w:val="100"/>
          <w:sz w:val="28"/>
          <w:szCs w:val="28"/>
        </w:rPr>
      </w:pPr>
    </w:p>
    <w:p w:rsidR="00AA700F" w:rsidRDefault="00AA700F" w:rsidP="00AA700F">
      <w:pPr>
        <w:spacing w:line="360" w:lineRule="auto"/>
        <w:ind w:right="-187" w:firstLine="567"/>
        <w:jc w:val="both"/>
        <w:rPr>
          <w:b/>
          <w:bCs/>
          <w:caps/>
          <w:spacing w:val="100"/>
          <w:sz w:val="28"/>
          <w:szCs w:val="28"/>
        </w:rPr>
      </w:pPr>
    </w:p>
    <w:p w:rsidR="00AA700F" w:rsidRPr="000E7497" w:rsidRDefault="00AA700F" w:rsidP="00AA700F">
      <w:pPr>
        <w:pStyle w:val="a6"/>
        <w:numPr>
          <w:ilvl w:val="0"/>
          <w:numId w:val="10"/>
        </w:numPr>
        <w:spacing w:after="200" w:line="360" w:lineRule="auto"/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Рассчитать значение </w:t>
      </w:r>
      <w:r>
        <w:rPr>
          <w:rFonts w:ascii="Times New Roman" w:hAnsi="Times New Roman"/>
          <w:b/>
          <w:i/>
        </w:rPr>
        <w:t>Сумма, руб</w:t>
      </w:r>
      <w:r w:rsidR="0017484A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:</w:t>
      </w:r>
      <w:r w:rsidRPr="00AA700F">
        <w:rPr>
          <w:rFonts w:ascii="Times New Roman" w:hAnsi="Times New Roman"/>
          <w:b/>
        </w:rPr>
        <w:t xml:space="preserve"> </w:t>
      </w:r>
      <w:r w:rsidRPr="000E7497">
        <w:rPr>
          <w:rFonts w:ascii="Times New Roman" w:hAnsi="Times New Roman"/>
          <w:b/>
        </w:rPr>
        <w:t xml:space="preserve">= </w:t>
      </w:r>
      <w:r>
        <w:rPr>
          <w:rFonts w:ascii="Times New Roman" w:hAnsi="Times New Roman"/>
          <w:b/>
        </w:rPr>
        <w:t>Норма</w:t>
      </w:r>
      <w:r w:rsidRPr="000E7497">
        <w:rPr>
          <w:rFonts w:ascii="Times New Roman" w:hAnsi="Times New Roman"/>
          <w:b/>
        </w:rPr>
        <w:t xml:space="preserve"> * </w:t>
      </w:r>
      <w:r>
        <w:rPr>
          <w:rFonts w:ascii="Times New Roman" w:hAnsi="Times New Roman"/>
          <w:b/>
        </w:rPr>
        <w:t>Цена</w:t>
      </w:r>
    </w:p>
    <w:p w:rsidR="00AA700F" w:rsidRDefault="00AA700F" w:rsidP="005F0E3F">
      <w:pPr>
        <w:pStyle w:val="a6"/>
        <w:numPr>
          <w:ilvl w:val="0"/>
          <w:numId w:val="10"/>
        </w:numPr>
        <w:spacing w:after="200" w:line="360" w:lineRule="auto"/>
        <w:ind w:left="284"/>
        <w:contextualSpacing/>
        <w:rPr>
          <w:rFonts w:ascii="Times New Roman" w:hAnsi="Times New Roman"/>
        </w:rPr>
      </w:pPr>
      <w:r w:rsidRPr="00D6697C">
        <w:rPr>
          <w:rFonts w:ascii="Times New Roman" w:hAnsi="Times New Roman"/>
        </w:rPr>
        <w:t>Рассчитать</w:t>
      </w:r>
      <w:r>
        <w:rPr>
          <w:rFonts w:ascii="Times New Roman" w:hAnsi="Times New Roman"/>
        </w:rPr>
        <w:t xml:space="preserve"> итоговое </w:t>
      </w:r>
      <w:r w:rsidR="00090492">
        <w:rPr>
          <w:rFonts w:ascii="Times New Roman" w:hAnsi="Times New Roman"/>
        </w:rPr>
        <w:t>значение по</w:t>
      </w:r>
      <w:r>
        <w:rPr>
          <w:rFonts w:ascii="Times New Roman" w:hAnsi="Times New Roman"/>
        </w:rPr>
        <w:t xml:space="preserve"> столбцу </w:t>
      </w:r>
      <w:r>
        <w:rPr>
          <w:rFonts w:ascii="Times New Roman" w:hAnsi="Times New Roman"/>
          <w:b/>
          <w:i/>
        </w:rPr>
        <w:t>Норма, кг</w:t>
      </w:r>
      <w:r>
        <w:rPr>
          <w:rFonts w:ascii="Times New Roman" w:hAnsi="Times New Roman"/>
        </w:rPr>
        <w:t>:</w:t>
      </w:r>
      <w:r w:rsidRPr="00AA700F">
        <w:rPr>
          <w:rFonts w:ascii="Times New Roman" w:hAnsi="Times New Roman"/>
          <w:b/>
        </w:rPr>
        <w:t xml:space="preserve"> </w:t>
      </w:r>
      <w:r w:rsidR="00090492">
        <w:rPr>
          <w:rFonts w:ascii="Times New Roman" w:hAnsi="Times New Roman"/>
          <w:b/>
        </w:rPr>
        <w:t>СУММ (</w:t>
      </w:r>
      <w:r>
        <w:rPr>
          <w:rFonts w:ascii="Times New Roman" w:hAnsi="Times New Roman"/>
          <w:b/>
        </w:rPr>
        <w:t>С9: С14)</w:t>
      </w:r>
    </w:p>
    <w:p w:rsidR="00AA700F" w:rsidRPr="000E7497" w:rsidRDefault="00AA700F" w:rsidP="005F0E3F">
      <w:pPr>
        <w:pStyle w:val="a6"/>
        <w:numPr>
          <w:ilvl w:val="0"/>
          <w:numId w:val="10"/>
        </w:numPr>
        <w:spacing w:after="200" w:line="360" w:lineRule="auto"/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Рассчитать </w:t>
      </w:r>
      <w:r w:rsidRPr="00D6697C">
        <w:rPr>
          <w:rFonts w:ascii="Times New Roman" w:hAnsi="Times New Roman"/>
          <w:b/>
          <w:i/>
        </w:rPr>
        <w:t>Общую стоимость сырьевого набора на 100 блюд</w:t>
      </w:r>
      <w:r>
        <w:rPr>
          <w:rFonts w:ascii="Times New Roman" w:hAnsi="Times New Roman"/>
          <w:b/>
        </w:rPr>
        <w:t>:</w:t>
      </w:r>
      <w:r w:rsidRPr="00AA70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СУММ (Е</w:t>
      </w:r>
      <w:r w:rsidR="00090492">
        <w:rPr>
          <w:rFonts w:ascii="Times New Roman" w:hAnsi="Times New Roman"/>
          <w:b/>
        </w:rPr>
        <w:t>9:</w:t>
      </w:r>
      <w:r>
        <w:rPr>
          <w:rFonts w:ascii="Times New Roman" w:hAnsi="Times New Roman"/>
          <w:b/>
        </w:rPr>
        <w:t xml:space="preserve"> Е15)</w:t>
      </w:r>
      <w:r>
        <w:rPr>
          <w:rFonts w:ascii="Times New Roman" w:hAnsi="Times New Roman"/>
        </w:rPr>
        <w:t>;</w:t>
      </w:r>
    </w:p>
    <w:p w:rsidR="00AA700F" w:rsidRPr="00AA700F" w:rsidRDefault="00AA700F" w:rsidP="005F0E3F">
      <w:pPr>
        <w:pStyle w:val="a6"/>
        <w:numPr>
          <w:ilvl w:val="0"/>
          <w:numId w:val="10"/>
        </w:numPr>
        <w:spacing w:after="200" w:line="360" w:lineRule="auto"/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Рассчитать </w:t>
      </w:r>
      <w:r>
        <w:rPr>
          <w:rFonts w:ascii="Times New Roman" w:hAnsi="Times New Roman"/>
          <w:b/>
          <w:i/>
        </w:rPr>
        <w:t>Цену одного блюда, руб.:</w:t>
      </w:r>
      <w:r w:rsidRPr="00AA70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= Е16 / 100;</w:t>
      </w:r>
    </w:p>
    <w:p w:rsidR="00AA700F" w:rsidRPr="00AA700F" w:rsidRDefault="00AA700F" w:rsidP="005F0E3F">
      <w:pPr>
        <w:pStyle w:val="a6"/>
        <w:numPr>
          <w:ilvl w:val="0"/>
          <w:numId w:val="10"/>
        </w:numPr>
        <w:spacing w:after="200" w:line="360" w:lineRule="auto"/>
        <w:ind w:left="284"/>
        <w:contextualSpacing/>
      </w:pPr>
      <w:r w:rsidRPr="00AA700F">
        <w:t xml:space="preserve">Рассчитать </w:t>
      </w:r>
      <w:r w:rsidRPr="00AA700F">
        <w:rPr>
          <w:b/>
          <w:i/>
        </w:rPr>
        <w:t>Выход одного блюда в готовом виде, грамм</w:t>
      </w:r>
      <w:r w:rsidRPr="00AA700F">
        <w:t>:</w:t>
      </w:r>
      <w:r w:rsidRPr="00AA700F">
        <w:rPr>
          <w:b/>
        </w:rPr>
        <w:t xml:space="preserve"> = С15 / 100 * 1000;</w:t>
      </w:r>
    </w:p>
    <w:p w:rsidR="00AA700F" w:rsidRPr="00564D25" w:rsidRDefault="00AA700F" w:rsidP="005F0E3F">
      <w:pPr>
        <w:pStyle w:val="a6"/>
        <w:numPr>
          <w:ilvl w:val="0"/>
          <w:numId w:val="17"/>
        </w:numPr>
        <w:spacing w:after="200" w:line="360" w:lineRule="auto"/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Рассчитать </w:t>
      </w:r>
      <w:r w:rsidR="00090492">
        <w:rPr>
          <w:rFonts w:ascii="Times New Roman" w:hAnsi="Times New Roman"/>
          <w:b/>
          <w:i/>
        </w:rPr>
        <w:t>Наценку 25</w:t>
      </w:r>
      <w:r>
        <w:rPr>
          <w:rFonts w:ascii="Times New Roman" w:hAnsi="Times New Roman"/>
          <w:b/>
          <w:i/>
        </w:rPr>
        <w:t xml:space="preserve">%, </w:t>
      </w:r>
      <w:r w:rsidR="00090492">
        <w:rPr>
          <w:rFonts w:ascii="Times New Roman" w:hAnsi="Times New Roman"/>
          <w:b/>
          <w:i/>
        </w:rPr>
        <w:t>руб. ком</w:t>
      </w:r>
      <w:r>
        <w:rPr>
          <w:rFonts w:ascii="Times New Roman" w:hAnsi="Times New Roman"/>
          <w:b/>
          <w:i/>
        </w:rPr>
        <w:t>:</w:t>
      </w:r>
      <w:r w:rsidRPr="00AA70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= Е17 * 0,25;</w:t>
      </w:r>
    </w:p>
    <w:p w:rsidR="00AA700F" w:rsidRPr="00564D25" w:rsidRDefault="00AA700F" w:rsidP="005F0E3F">
      <w:pPr>
        <w:pStyle w:val="a6"/>
        <w:numPr>
          <w:ilvl w:val="0"/>
          <w:numId w:val="18"/>
        </w:numPr>
        <w:spacing w:after="200" w:line="360" w:lineRule="auto"/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Рассчитать </w:t>
      </w:r>
      <w:r>
        <w:rPr>
          <w:rFonts w:ascii="Times New Roman" w:hAnsi="Times New Roman"/>
          <w:b/>
          <w:i/>
        </w:rPr>
        <w:t xml:space="preserve">Цену продажи блюда, </w:t>
      </w:r>
      <w:bookmarkStart w:id="10" w:name="_GoBack"/>
      <w:bookmarkEnd w:id="10"/>
      <w:r w:rsidR="00090492">
        <w:rPr>
          <w:rFonts w:ascii="Times New Roman" w:hAnsi="Times New Roman"/>
          <w:b/>
          <w:i/>
        </w:rPr>
        <w:t>руб. коп</w:t>
      </w:r>
      <w:r>
        <w:rPr>
          <w:rFonts w:ascii="Times New Roman" w:hAnsi="Times New Roman"/>
          <w:b/>
          <w:i/>
        </w:rPr>
        <w:t>:</w:t>
      </w:r>
      <w:r w:rsidRPr="00AA70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= Е17 + Е19;</w:t>
      </w:r>
    </w:p>
    <w:p w:rsidR="00AA700F" w:rsidRPr="00564D25" w:rsidRDefault="00AA700F" w:rsidP="00E56F02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AA700F" w:rsidRDefault="005F0E3F" w:rsidP="00E56F02">
      <w:pPr>
        <w:spacing w:line="360" w:lineRule="auto"/>
        <w:ind w:right="-1"/>
        <w:jc w:val="both"/>
      </w:pPr>
      <w:r>
        <w:rPr>
          <w:noProof/>
        </w:rPr>
        <w:drawing>
          <wp:inline distT="0" distB="0" distL="0" distR="0">
            <wp:extent cx="4801579" cy="3762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79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00F">
        <w:tab/>
      </w:r>
      <w:r w:rsidR="00AA700F">
        <w:tab/>
      </w:r>
    </w:p>
    <w:sectPr w:rsidR="00AA700F" w:rsidSect="00AA700F">
      <w:pgSz w:w="11907" w:h="16840" w:code="9"/>
      <w:pgMar w:top="851" w:right="851" w:bottom="851" w:left="1418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21405"/>
    <w:multiLevelType w:val="hybridMultilevel"/>
    <w:tmpl w:val="710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255"/>
    <w:multiLevelType w:val="hybridMultilevel"/>
    <w:tmpl w:val="7AD494A0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C49"/>
    <w:multiLevelType w:val="hybridMultilevel"/>
    <w:tmpl w:val="25F0D9B6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90C50"/>
    <w:multiLevelType w:val="hybridMultilevel"/>
    <w:tmpl w:val="E92E15A6"/>
    <w:lvl w:ilvl="0" w:tplc="FE3E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60A3C">
      <w:numFmt w:val="none"/>
      <w:lvlText w:val=""/>
      <w:lvlJc w:val="left"/>
      <w:pPr>
        <w:tabs>
          <w:tab w:val="num" w:pos="360"/>
        </w:tabs>
      </w:pPr>
    </w:lvl>
    <w:lvl w:ilvl="2" w:tplc="1BB08B6E">
      <w:numFmt w:val="none"/>
      <w:lvlText w:val=""/>
      <w:lvlJc w:val="left"/>
      <w:pPr>
        <w:tabs>
          <w:tab w:val="num" w:pos="360"/>
        </w:tabs>
      </w:pPr>
    </w:lvl>
    <w:lvl w:ilvl="3" w:tplc="6576D0E4">
      <w:numFmt w:val="none"/>
      <w:lvlText w:val=""/>
      <w:lvlJc w:val="left"/>
      <w:pPr>
        <w:tabs>
          <w:tab w:val="num" w:pos="360"/>
        </w:tabs>
      </w:pPr>
    </w:lvl>
    <w:lvl w:ilvl="4" w:tplc="40767112">
      <w:numFmt w:val="none"/>
      <w:lvlText w:val=""/>
      <w:lvlJc w:val="left"/>
      <w:pPr>
        <w:tabs>
          <w:tab w:val="num" w:pos="360"/>
        </w:tabs>
      </w:pPr>
    </w:lvl>
    <w:lvl w:ilvl="5" w:tplc="43C89D82">
      <w:numFmt w:val="none"/>
      <w:lvlText w:val=""/>
      <w:lvlJc w:val="left"/>
      <w:pPr>
        <w:tabs>
          <w:tab w:val="num" w:pos="360"/>
        </w:tabs>
      </w:pPr>
    </w:lvl>
    <w:lvl w:ilvl="6" w:tplc="1458DEC6">
      <w:numFmt w:val="none"/>
      <w:lvlText w:val=""/>
      <w:lvlJc w:val="left"/>
      <w:pPr>
        <w:tabs>
          <w:tab w:val="num" w:pos="360"/>
        </w:tabs>
      </w:pPr>
    </w:lvl>
    <w:lvl w:ilvl="7" w:tplc="0EFC53BC">
      <w:numFmt w:val="none"/>
      <w:lvlText w:val=""/>
      <w:lvlJc w:val="left"/>
      <w:pPr>
        <w:tabs>
          <w:tab w:val="num" w:pos="360"/>
        </w:tabs>
      </w:pPr>
    </w:lvl>
    <w:lvl w:ilvl="8" w:tplc="E8660E3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94C7459"/>
    <w:multiLevelType w:val="hybridMultilevel"/>
    <w:tmpl w:val="8A44E010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521A"/>
    <w:multiLevelType w:val="hybridMultilevel"/>
    <w:tmpl w:val="CF5A4764"/>
    <w:lvl w:ilvl="0" w:tplc="3E5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94320"/>
    <w:multiLevelType w:val="hybridMultilevel"/>
    <w:tmpl w:val="B1D6066E"/>
    <w:lvl w:ilvl="0" w:tplc="E81E74B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653D03"/>
    <w:multiLevelType w:val="hybridMultilevel"/>
    <w:tmpl w:val="DE58827C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4CC6"/>
    <w:multiLevelType w:val="hybridMultilevel"/>
    <w:tmpl w:val="2616A19A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26C"/>
    <w:multiLevelType w:val="hybridMultilevel"/>
    <w:tmpl w:val="A8CAD062"/>
    <w:lvl w:ilvl="0" w:tplc="A7FAC2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4FA1"/>
    <w:multiLevelType w:val="hybridMultilevel"/>
    <w:tmpl w:val="90021882"/>
    <w:lvl w:ilvl="0" w:tplc="FFFFFFF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97D6B"/>
    <w:multiLevelType w:val="hybridMultilevel"/>
    <w:tmpl w:val="7D245C5E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883"/>
    <w:multiLevelType w:val="hybridMultilevel"/>
    <w:tmpl w:val="38A6A8CE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0380"/>
    <w:multiLevelType w:val="hybridMultilevel"/>
    <w:tmpl w:val="08D090D2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37611"/>
    <w:multiLevelType w:val="hybridMultilevel"/>
    <w:tmpl w:val="6D8E4FDC"/>
    <w:lvl w:ilvl="0" w:tplc="24949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A744E"/>
    <w:multiLevelType w:val="hybridMultilevel"/>
    <w:tmpl w:val="3F04FB4E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A160A"/>
    <w:multiLevelType w:val="hybridMultilevel"/>
    <w:tmpl w:val="71C86DB6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00E"/>
    <w:multiLevelType w:val="hybridMultilevel"/>
    <w:tmpl w:val="1FF69468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7A36"/>
    <w:multiLevelType w:val="hybridMultilevel"/>
    <w:tmpl w:val="17BE2A6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20" w15:restartNumberingAfterBreak="0">
    <w:nsid w:val="74AF282B"/>
    <w:multiLevelType w:val="hybridMultilevel"/>
    <w:tmpl w:val="869EEBB4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259F6"/>
    <w:multiLevelType w:val="hybridMultilevel"/>
    <w:tmpl w:val="1B56FC02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C087E"/>
    <w:multiLevelType w:val="hybridMultilevel"/>
    <w:tmpl w:val="DB3E9796"/>
    <w:lvl w:ilvl="0" w:tplc="2494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D6EE0"/>
    <w:multiLevelType w:val="hybridMultilevel"/>
    <w:tmpl w:val="8DF46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1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22"/>
  </w:num>
  <w:num w:numId="12">
    <w:abstractNumId w:val="14"/>
  </w:num>
  <w:num w:numId="13">
    <w:abstractNumId w:val="20"/>
  </w:num>
  <w:num w:numId="14">
    <w:abstractNumId w:val="5"/>
  </w:num>
  <w:num w:numId="15">
    <w:abstractNumId w:val="16"/>
  </w:num>
  <w:num w:numId="16">
    <w:abstractNumId w:val="15"/>
  </w:num>
  <w:num w:numId="17">
    <w:abstractNumId w:val="12"/>
  </w:num>
  <w:num w:numId="18">
    <w:abstractNumId w:val="8"/>
  </w:num>
  <w:num w:numId="19">
    <w:abstractNumId w:val="2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1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DBD"/>
    <w:rsid w:val="000662F6"/>
    <w:rsid w:val="00090492"/>
    <w:rsid w:val="00131B9B"/>
    <w:rsid w:val="0017484A"/>
    <w:rsid w:val="002E049D"/>
    <w:rsid w:val="00440406"/>
    <w:rsid w:val="00490922"/>
    <w:rsid w:val="0053398C"/>
    <w:rsid w:val="00542D4B"/>
    <w:rsid w:val="00577369"/>
    <w:rsid w:val="005F0E3F"/>
    <w:rsid w:val="006B13FE"/>
    <w:rsid w:val="007C7B89"/>
    <w:rsid w:val="00866D6C"/>
    <w:rsid w:val="00932837"/>
    <w:rsid w:val="009832C4"/>
    <w:rsid w:val="00A91862"/>
    <w:rsid w:val="00AA700F"/>
    <w:rsid w:val="00BD468A"/>
    <w:rsid w:val="00CF72BF"/>
    <w:rsid w:val="00CF7852"/>
    <w:rsid w:val="00D965DF"/>
    <w:rsid w:val="00E56F02"/>
    <w:rsid w:val="00F00DBD"/>
    <w:rsid w:val="00F46960"/>
    <w:rsid w:val="00F46C36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9FAC-E257-40B6-91A6-766F94A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BD"/>
    <w:pPr>
      <w:spacing w:before="0" w:beforeAutospacing="0" w:after="0" w:afterAutospacing="0"/>
      <w:ind w:left="0"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468A"/>
    <w:pPr>
      <w:keepNext/>
      <w:spacing w:line="360" w:lineRule="auto"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D468A"/>
    <w:pPr>
      <w:keepNext/>
      <w:spacing w:line="360" w:lineRule="auto"/>
      <w:jc w:val="both"/>
      <w:outlineLvl w:val="1"/>
    </w:pPr>
    <w:rPr>
      <w:i/>
      <w:iCs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BD468A"/>
    <w:pPr>
      <w:spacing w:after="10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6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468A"/>
    <w:rPr>
      <w:sz w:val="24"/>
      <w:lang w:eastAsia="ar-SA"/>
    </w:rPr>
  </w:style>
  <w:style w:type="character" w:customStyle="1" w:styleId="20">
    <w:name w:val="Заголовок 2 Знак"/>
    <w:basedOn w:val="a1"/>
    <w:link w:val="2"/>
    <w:rsid w:val="00BD468A"/>
    <w:rPr>
      <w:i/>
      <w:iCs/>
      <w:sz w:val="24"/>
      <w:lang w:eastAsia="ar-SA"/>
    </w:rPr>
  </w:style>
  <w:style w:type="character" w:customStyle="1" w:styleId="30">
    <w:name w:val="Заголовок 3 Знак"/>
    <w:basedOn w:val="a1"/>
    <w:link w:val="3"/>
    <w:rsid w:val="00BD468A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F785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F7852"/>
    <w:rPr>
      <w:lang w:eastAsia="ar-SA"/>
    </w:rPr>
  </w:style>
  <w:style w:type="character" w:styleId="a5">
    <w:name w:val="Strong"/>
    <w:basedOn w:val="a1"/>
    <w:qFormat/>
    <w:rsid w:val="00BD468A"/>
    <w:rPr>
      <w:b/>
      <w:bCs/>
    </w:rPr>
  </w:style>
  <w:style w:type="paragraph" w:styleId="a6">
    <w:name w:val="List Paragraph"/>
    <w:basedOn w:val="a"/>
    <w:uiPriority w:val="34"/>
    <w:qFormat/>
    <w:rsid w:val="00BD468A"/>
    <w:pPr>
      <w:ind w:left="720"/>
    </w:pPr>
    <w:rPr>
      <w:rFonts w:ascii="Calibri" w:hAnsi="Calibri"/>
    </w:rPr>
  </w:style>
  <w:style w:type="character" w:customStyle="1" w:styleId="40">
    <w:name w:val="Заголовок 4 Знак"/>
    <w:basedOn w:val="a1"/>
    <w:link w:val="4"/>
    <w:uiPriority w:val="9"/>
    <w:semiHidden/>
    <w:rsid w:val="00BD46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7">
    <w:name w:val="Normal (Web)"/>
    <w:basedOn w:val="a"/>
    <w:rsid w:val="00F00D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42">
    <w:name w:val="Font Style42"/>
    <w:basedOn w:val="a1"/>
    <w:rsid w:val="00F00DB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00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00D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Викторовна</cp:lastModifiedBy>
  <cp:revision>3</cp:revision>
  <dcterms:created xsi:type="dcterms:W3CDTF">2019-11-04T12:06:00Z</dcterms:created>
  <dcterms:modified xsi:type="dcterms:W3CDTF">2021-11-27T05:47:00Z</dcterms:modified>
</cp:coreProperties>
</file>